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F8" w:rsidRDefault="00300142" w:rsidP="00CD0D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</w:t>
      </w:r>
      <w:r w:rsidR="0059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Форум</w:t>
      </w:r>
      <w:r w:rsidR="00FD6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9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5571" w:rsidRPr="009A0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ФАРМАПАК</w:t>
      </w:r>
      <w:r w:rsidR="005F1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</w:p>
    <w:p w:rsidR="00595571" w:rsidRDefault="00595571" w:rsidP="00CD0D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24-25 мая 2018 года в</w:t>
      </w:r>
      <w:r>
        <w:rPr>
          <w:rFonts w:ascii="Times New Roman" w:hAnsi="Times New Roman" w:cs="Times New Roman"/>
          <w:sz w:val="24"/>
          <w:szCs w:val="24"/>
        </w:rPr>
        <w:t xml:space="preserve"> ЦВК ЭКСПОЦЕНТР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3F7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Москве</w:t>
      </w:r>
      <w:r w:rsidRPr="007D4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30014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57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Форум фармацевтической упаковки</w:t>
      </w:r>
      <w:r w:rsidRPr="009A0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ФАРМАПАК</w:t>
      </w:r>
      <w:r w:rsidRPr="004A0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9A0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выставка упаковочных материалов</w:t>
      </w:r>
      <w:r w:rsidR="00166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оборудования</w:t>
      </w:r>
      <w:r w:rsidRPr="009A0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технологий для </w:t>
      </w:r>
      <w:proofErr w:type="spellStart"/>
      <w:r w:rsidRPr="009A0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фармкомпаний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95571" w:rsidRDefault="00595571" w:rsidP="00CD0D6D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ФАРМАПАК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D4BD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отраслевое обучающие мероприятие и дискуссионная площадка для специалистов фармацевтической и косметической промышленности.</w:t>
      </w:r>
      <w:proofErr w:type="gramEnd"/>
      <w:r w:rsidRPr="007D4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разделено на зону деловой программы и выставочную зону.</w:t>
      </w:r>
      <w:r w:rsidRPr="004A0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E35" w:rsidRDefault="00F217E8" w:rsidP="00CD0D6D">
      <w:pPr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F1684">
        <w:rPr>
          <w:rFonts w:ascii="Times New Roman" w:hAnsi="Times New Roman" w:cs="Times New Roman"/>
          <w:sz w:val="24"/>
          <w:szCs w:val="24"/>
        </w:rPr>
        <w:t xml:space="preserve">В 2018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0A082A">
        <w:rPr>
          <w:rFonts w:ascii="Times New Roman" w:hAnsi="Times New Roman" w:cs="Times New Roman"/>
          <w:sz w:val="24"/>
          <w:szCs w:val="24"/>
        </w:rPr>
        <w:t xml:space="preserve">орум и выставку посетило </w:t>
      </w:r>
      <w:r w:rsidR="00992D6E">
        <w:rPr>
          <w:rFonts w:ascii="Times New Roman" w:hAnsi="Times New Roman" w:cs="Times New Roman"/>
          <w:sz w:val="24"/>
          <w:szCs w:val="24"/>
        </w:rPr>
        <w:t>более</w:t>
      </w:r>
      <w:r w:rsidR="000A082A">
        <w:rPr>
          <w:rFonts w:ascii="Times New Roman" w:hAnsi="Times New Roman" w:cs="Times New Roman"/>
          <w:sz w:val="24"/>
          <w:szCs w:val="24"/>
        </w:rPr>
        <w:t xml:space="preserve"> 400 представителей </w:t>
      </w:r>
      <w:proofErr w:type="spellStart"/>
      <w:r w:rsidR="000A082A">
        <w:rPr>
          <w:rFonts w:ascii="Times New Roman" w:hAnsi="Times New Roman" w:cs="Times New Roman"/>
          <w:sz w:val="24"/>
          <w:szCs w:val="24"/>
        </w:rPr>
        <w:t>фармрынка</w:t>
      </w:r>
      <w:proofErr w:type="spellEnd"/>
      <w:r w:rsidR="000A082A">
        <w:rPr>
          <w:rFonts w:ascii="Times New Roman" w:hAnsi="Times New Roman" w:cs="Times New Roman"/>
          <w:sz w:val="24"/>
          <w:szCs w:val="24"/>
        </w:rPr>
        <w:t xml:space="preserve"> России и зарубежья</w:t>
      </w:r>
      <w:r w:rsidR="00992D6E">
        <w:rPr>
          <w:rFonts w:ascii="Times New Roman" w:hAnsi="Times New Roman" w:cs="Times New Roman"/>
          <w:sz w:val="24"/>
          <w:szCs w:val="24"/>
        </w:rPr>
        <w:t xml:space="preserve">, более 30 партнеров поддержали мероприятие.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95571" w:rsidRPr="005F1684">
        <w:rPr>
          <w:rFonts w:ascii="Times New Roman" w:hAnsi="Times New Roman" w:cs="Times New Roman"/>
          <w:sz w:val="24"/>
          <w:szCs w:val="24"/>
        </w:rPr>
        <w:t>лючевой темой форума ста</w:t>
      </w:r>
      <w:r w:rsidR="009B01C9">
        <w:rPr>
          <w:rFonts w:ascii="Times New Roman" w:hAnsi="Times New Roman" w:cs="Times New Roman"/>
          <w:sz w:val="24"/>
          <w:szCs w:val="24"/>
        </w:rPr>
        <w:t>ла</w:t>
      </w:r>
      <w:r w:rsidR="00595571" w:rsidRPr="005F1684">
        <w:rPr>
          <w:rFonts w:ascii="Times New Roman" w:hAnsi="Times New Roman" w:cs="Times New Roman"/>
          <w:sz w:val="24"/>
          <w:szCs w:val="24"/>
        </w:rPr>
        <w:t xml:space="preserve"> введение системы маркировки н</w:t>
      </w:r>
      <w:r w:rsidR="005F1684" w:rsidRPr="005F1684">
        <w:rPr>
          <w:rFonts w:ascii="Times New Roman" w:hAnsi="Times New Roman" w:cs="Times New Roman"/>
          <w:sz w:val="24"/>
          <w:szCs w:val="24"/>
        </w:rPr>
        <w:t>а фармацевтических пр</w:t>
      </w:r>
      <w:r w:rsidR="00A23E5D">
        <w:rPr>
          <w:rFonts w:ascii="Times New Roman" w:hAnsi="Times New Roman" w:cs="Times New Roman"/>
          <w:sz w:val="24"/>
          <w:szCs w:val="24"/>
        </w:rPr>
        <w:t xml:space="preserve">едприятиях. В </w:t>
      </w:r>
      <w:proofErr w:type="gramStart"/>
      <w:r w:rsidR="00A23E5D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A23E5D">
        <w:rPr>
          <w:rFonts w:ascii="Times New Roman" w:hAnsi="Times New Roman" w:cs="Times New Roman"/>
          <w:sz w:val="24"/>
          <w:szCs w:val="24"/>
        </w:rPr>
        <w:t xml:space="preserve"> деловой программы был рассмотрен опыт </w:t>
      </w:r>
      <w:r w:rsidR="00A23E5D" w:rsidRPr="005F1684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участников </w:t>
      </w:r>
      <w:r w:rsidR="00A23E5D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«</w:t>
      </w:r>
      <w:proofErr w:type="spellStart"/>
      <w:r w:rsidR="00A23E5D" w:rsidRPr="005F1684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пилотного</w:t>
      </w:r>
      <w:proofErr w:type="spellEnd"/>
      <w:r w:rsidR="00A23E5D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»</w:t>
      </w:r>
      <w:r w:rsidR="00A23E5D" w:rsidRPr="005F1684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 проекта по маркировке лекарственных препаратов</w:t>
      </w:r>
      <w:r w:rsidR="00A23E5D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 и </w:t>
      </w:r>
      <w:r w:rsidR="003F780F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подведены промеж</w:t>
      </w:r>
      <w:r w:rsidR="00034D25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уточные результаты эксперимента. Ф</w:t>
      </w:r>
      <w:r w:rsidR="00C903F3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армацевтические компании совместно со своими операторами подел</w:t>
      </w:r>
      <w:r w:rsidR="00034D25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и</w:t>
      </w:r>
      <w:r w:rsidR="00C903F3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лись сложностями, с которыми столкнулись в процессе внедрения системы маркировки на своем предприятии. </w:t>
      </w:r>
      <w:r w:rsidR="007C23A8" w:rsidRPr="00D16C0A">
        <w:rPr>
          <w:rFonts w:ascii="Times New Roman" w:eastAsia="Times New Roman" w:hAnsi="Times New Roman" w:cs="Times New Roman"/>
          <w:bCs/>
          <w:sz w:val="24"/>
          <w:shd w:val="clear" w:color="auto" w:fill="FFFFFF"/>
          <w:lang w:eastAsia="ru-RU"/>
        </w:rPr>
        <w:t xml:space="preserve">Также в рамках круглого стола </w:t>
      </w:r>
      <w:r w:rsidR="00D16C0A" w:rsidRPr="00D16C0A">
        <w:rPr>
          <w:rFonts w:ascii="Times New Roman" w:hAnsi="Times New Roman" w:cs="Times New Roman"/>
          <w:color w:val="000000"/>
          <w:sz w:val="24"/>
        </w:rPr>
        <w:t>«Опыт по внедрению систем</w:t>
      </w:r>
      <w:r w:rsidR="007703A6">
        <w:rPr>
          <w:rFonts w:ascii="Times New Roman" w:hAnsi="Times New Roman" w:cs="Times New Roman"/>
          <w:color w:val="000000"/>
          <w:sz w:val="24"/>
        </w:rPr>
        <w:t>ы маркировки участниками рынка</w:t>
      </w:r>
      <w:r w:rsidR="00D16C0A" w:rsidRPr="00D16C0A">
        <w:rPr>
          <w:rFonts w:ascii="Times New Roman" w:hAnsi="Times New Roman" w:cs="Times New Roman"/>
          <w:color w:val="000000"/>
          <w:sz w:val="24"/>
        </w:rPr>
        <w:t>. Возникающие проблемы и пути их решения»</w:t>
      </w:r>
      <w:r w:rsidR="007703A6">
        <w:rPr>
          <w:rFonts w:ascii="Times New Roman" w:hAnsi="Times New Roman" w:cs="Times New Roman"/>
          <w:color w:val="000000"/>
          <w:sz w:val="24"/>
        </w:rPr>
        <w:t xml:space="preserve"> поставщики оборудования и программного обеспечения для нанесения </w:t>
      </w:r>
      <w:r w:rsidR="007703A6" w:rsidRPr="00517D6B">
        <w:rPr>
          <w:rFonts w:ascii="Times New Roman" w:hAnsi="Times New Roman" w:cs="Times New Roman"/>
          <w:color w:val="000000"/>
          <w:sz w:val="24"/>
          <w:szCs w:val="24"/>
        </w:rPr>
        <w:t>маркировки ответил</w:t>
      </w:r>
      <w:r w:rsidR="00D97562">
        <w:rPr>
          <w:rFonts w:ascii="Times New Roman" w:hAnsi="Times New Roman" w:cs="Times New Roman"/>
          <w:color w:val="000000"/>
          <w:sz w:val="24"/>
          <w:szCs w:val="24"/>
        </w:rPr>
        <w:t xml:space="preserve">и на вопросы </w:t>
      </w:r>
      <w:proofErr w:type="spellStart"/>
      <w:r w:rsidR="00D97562">
        <w:rPr>
          <w:rFonts w:ascii="Times New Roman" w:hAnsi="Times New Roman" w:cs="Times New Roman"/>
          <w:color w:val="000000"/>
          <w:sz w:val="24"/>
          <w:szCs w:val="24"/>
        </w:rPr>
        <w:t>фармпроизводителей</w:t>
      </w:r>
      <w:proofErr w:type="spellEnd"/>
      <w:r w:rsidR="00D97562">
        <w:rPr>
          <w:rFonts w:ascii="Times New Roman" w:hAnsi="Times New Roman" w:cs="Times New Roman"/>
          <w:color w:val="000000"/>
          <w:sz w:val="24"/>
          <w:szCs w:val="24"/>
        </w:rPr>
        <w:t xml:space="preserve"> и  предложили помощь в реализации проекта.</w:t>
      </w:r>
      <w:r w:rsidR="00E62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E35">
        <w:rPr>
          <w:rFonts w:ascii="Times New Roman" w:hAnsi="Times New Roman" w:cs="Times New Roman"/>
          <w:sz w:val="24"/>
        </w:rPr>
        <w:t xml:space="preserve">Более того, в деловой программе была раскрыта тема </w:t>
      </w:r>
      <w:r w:rsidR="00E62E35" w:rsidRPr="005F168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повышени</w:t>
      </w:r>
      <w:r w:rsidR="00E62E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я</w:t>
      </w:r>
      <w:r w:rsidR="00E62E35" w:rsidRPr="005F168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эффективности фармацевтического производства и мотиваци</w:t>
      </w:r>
      <w:r w:rsidR="002A000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</w:t>
      </w:r>
      <w:r w:rsidR="00E62E35" w:rsidRPr="005F168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сотрудников фармацевтических компаний</w:t>
      </w:r>
      <w:r w:rsidR="00E62E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 </w:t>
      </w:r>
    </w:p>
    <w:p w:rsidR="00DE340E" w:rsidRDefault="00517D6B" w:rsidP="00CD0D6D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Спикерами</w:t>
      </w:r>
      <w:r w:rsidRPr="007D4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выступили </w:t>
      </w:r>
      <w:r w:rsidRPr="007D4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регуляторных органов, ведущие эксперты в области первичной и вторичной упаковки, лидеры в области фасовочного и упаковочного оборудования, специа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фармацевтических компаний.</w:t>
      </w:r>
      <w:r w:rsidR="0070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40E" w:rsidRPr="00DE340E" w:rsidRDefault="00DE340E" w:rsidP="00DE340E">
      <w:pPr>
        <w:jc w:val="both"/>
        <w:rPr>
          <w:rFonts w:ascii="Times New Roman" w:hAnsi="Times New Roman" w:cs="Times New Roman"/>
          <w:sz w:val="24"/>
        </w:rPr>
      </w:pPr>
      <w:r w:rsidRPr="00DE340E">
        <w:rPr>
          <w:rFonts w:ascii="Times New Roman" w:hAnsi="Times New Roman" w:cs="Times New Roman"/>
          <w:sz w:val="24"/>
        </w:rPr>
        <w:t xml:space="preserve">В рамках доклада начальник отдела международного сотрудничества </w:t>
      </w:r>
      <w:proofErr w:type="spellStart"/>
      <w:r w:rsidRPr="00DE340E">
        <w:rPr>
          <w:rFonts w:ascii="Times New Roman" w:hAnsi="Times New Roman" w:cs="Times New Roman"/>
          <w:sz w:val="24"/>
        </w:rPr>
        <w:t>Росздравнадзора</w:t>
      </w:r>
      <w:proofErr w:type="spellEnd"/>
      <w:r w:rsidRPr="00DE340E">
        <w:rPr>
          <w:rFonts w:ascii="Times New Roman" w:hAnsi="Times New Roman" w:cs="Times New Roman"/>
          <w:sz w:val="24"/>
        </w:rPr>
        <w:t xml:space="preserve"> </w:t>
      </w:r>
      <w:r w:rsidRPr="00DE340E">
        <w:rPr>
          <w:rFonts w:ascii="Times New Roman" w:hAnsi="Times New Roman" w:cs="Times New Roman"/>
          <w:b/>
          <w:sz w:val="24"/>
        </w:rPr>
        <w:t xml:space="preserve">Константин </w:t>
      </w:r>
      <w:proofErr w:type="spellStart"/>
      <w:r w:rsidRPr="00DE340E">
        <w:rPr>
          <w:rFonts w:ascii="Times New Roman" w:hAnsi="Times New Roman" w:cs="Times New Roman"/>
          <w:b/>
          <w:sz w:val="24"/>
        </w:rPr>
        <w:t>Беланов</w:t>
      </w:r>
      <w:proofErr w:type="spellEnd"/>
      <w:r w:rsidRPr="00DE340E">
        <w:rPr>
          <w:rFonts w:ascii="Times New Roman" w:hAnsi="Times New Roman" w:cs="Times New Roman"/>
          <w:sz w:val="24"/>
        </w:rPr>
        <w:t xml:space="preserve"> заявил, что обязательной маркировке подлежат все без исключения лекарственные препараты, включая недорогие. Прежде их производители говорили о том, что из-за необходимости инвестировать в оборудование производство будет нерентабельным. Однако господин </w:t>
      </w:r>
      <w:proofErr w:type="spellStart"/>
      <w:r w:rsidRPr="00DE340E">
        <w:rPr>
          <w:rFonts w:ascii="Times New Roman" w:hAnsi="Times New Roman" w:cs="Times New Roman"/>
          <w:sz w:val="24"/>
        </w:rPr>
        <w:t>Беланов</w:t>
      </w:r>
      <w:proofErr w:type="spellEnd"/>
      <w:r w:rsidRPr="00DE340E">
        <w:rPr>
          <w:rFonts w:ascii="Times New Roman" w:hAnsi="Times New Roman" w:cs="Times New Roman"/>
          <w:sz w:val="24"/>
        </w:rPr>
        <w:t xml:space="preserve"> указал, что такие препараты занимают солидный сегмент рынка, а законодательство не предполагает исключений для различных ценовых сегментов. Тем не менее, </w:t>
      </w:r>
      <w:r w:rsidR="00D326EF">
        <w:rPr>
          <w:rFonts w:ascii="Times New Roman" w:hAnsi="Times New Roman" w:cs="Times New Roman"/>
          <w:sz w:val="24"/>
        </w:rPr>
        <w:t xml:space="preserve">Фонд развития промышленности </w:t>
      </w:r>
      <w:r w:rsidRPr="00DE340E">
        <w:rPr>
          <w:rFonts w:ascii="Times New Roman" w:hAnsi="Times New Roman" w:cs="Times New Roman"/>
          <w:sz w:val="24"/>
        </w:rPr>
        <w:t xml:space="preserve">предлагает производителям господдержку в виде льготного кредита на покупку оборудования под 1% годовых, а премьер-министр Дмитрий Медведев 28 апреля 2018г. подписал распоряжение о преференциях в сфере </w:t>
      </w:r>
      <w:proofErr w:type="spellStart"/>
      <w:r w:rsidRPr="00DE340E">
        <w:rPr>
          <w:rFonts w:ascii="Times New Roman" w:hAnsi="Times New Roman" w:cs="Times New Roman"/>
          <w:sz w:val="24"/>
        </w:rPr>
        <w:t>госзакупок</w:t>
      </w:r>
      <w:proofErr w:type="spellEnd"/>
      <w:r w:rsidRPr="00DE340E">
        <w:rPr>
          <w:rFonts w:ascii="Times New Roman" w:hAnsi="Times New Roman" w:cs="Times New Roman"/>
          <w:sz w:val="24"/>
        </w:rPr>
        <w:t xml:space="preserve"> для российских компаний. </w:t>
      </w:r>
    </w:p>
    <w:p w:rsidR="00DE340E" w:rsidRPr="00DE340E" w:rsidRDefault="00DE340E" w:rsidP="00DE340E">
      <w:pPr>
        <w:jc w:val="both"/>
        <w:rPr>
          <w:rFonts w:ascii="Times New Roman" w:hAnsi="Times New Roman" w:cs="Times New Roman"/>
          <w:sz w:val="24"/>
        </w:rPr>
      </w:pPr>
      <w:r w:rsidRPr="00DE340E">
        <w:rPr>
          <w:rFonts w:ascii="Times New Roman" w:hAnsi="Times New Roman" w:cs="Times New Roman"/>
          <w:sz w:val="24"/>
        </w:rPr>
        <w:t>Как рассказал генеральный директор АО «</w:t>
      </w:r>
      <w:proofErr w:type="spellStart"/>
      <w:r w:rsidRPr="00DE340E">
        <w:rPr>
          <w:rFonts w:ascii="Times New Roman" w:hAnsi="Times New Roman" w:cs="Times New Roman"/>
          <w:sz w:val="24"/>
        </w:rPr>
        <w:t>Промис</w:t>
      </w:r>
      <w:proofErr w:type="spellEnd"/>
      <w:r w:rsidRPr="00DE340E">
        <w:rPr>
          <w:rFonts w:ascii="Times New Roman" w:hAnsi="Times New Roman" w:cs="Times New Roman"/>
          <w:sz w:val="24"/>
        </w:rPr>
        <w:t xml:space="preserve">» </w:t>
      </w:r>
      <w:r w:rsidRPr="00DE340E">
        <w:rPr>
          <w:rFonts w:ascii="Times New Roman" w:hAnsi="Times New Roman" w:cs="Times New Roman"/>
          <w:b/>
          <w:sz w:val="24"/>
        </w:rPr>
        <w:t>Евгений Слиняков</w:t>
      </w:r>
      <w:r w:rsidRPr="00DE340E">
        <w:rPr>
          <w:rFonts w:ascii="Times New Roman" w:hAnsi="Times New Roman" w:cs="Times New Roman"/>
          <w:sz w:val="24"/>
        </w:rPr>
        <w:t>, участники рынка пока «прицениваются» к нововведениям и не торопятся оборудовать свои линии необходимым оборудованием. Исключением стали</w:t>
      </w:r>
      <w:r w:rsidRPr="00DE340E">
        <w:rPr>
          <w:rFonts w:ascii="Times New Roman" w:hAnsi="Times New Roman" w:cs="Times New Roman"/>
          <w:strike/>
          <w:sz w:val="24"/>
        </w:rPr>
        <w:t>:</w:t>
      </w:r>
      <w:r w:rsidRPr="00DE340E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DE340E">
        <w:rPr>
          <w:rFonts w:ascii="Times New Roman" w:hAnsi="Times New Roman" w:cs="Times New Roman"/>
          <w:sz w:val="24"/>
        </w:rPr>
        <w:t>Р-Фарм</w:t>
      </w:r>
      <w:proofErr w:type="spellEnd"/>
      <w:r w:rsidRPr="00DE340E">
        <w:rPr>
          <w:rFonts w:ascii="Times New Roman" w:hAnsi="Times New Roman" w:cs="Times New Roman"/>
          <w:sz w:val="24"/>
        </w:rPr>
        <w:t>», «</w:t>
      </w:r>
      <w:proofErr w:type="spellStart"/>
      <w:r w:rsidRPr="00DE340E">
        <w:rPr>
          <w:rFonts w:ascii="Times New Roman" w:hAnsi="Times New Roman" w:cs="Times New Roman"/>
          <w:sz w:val="24"/>
        </w:rPr>
        <w:t>Герофарм</w:t>
      </w:r>
      <w:proofErr w:type="spellEnd"/>
      <w:r w:rsidRPr="00DE340E">
        <w:rPr>
          <w:rFonts w:ascii="Times New Roman" w:hAnsi="Times New Roman" w:cs="Times New Roman"/>
          <w:sz w:val="24"/>
        </w:rPr>
        <w:t>», «</w:t>
      </w:r>
      <w:proofErr w:type="spellStart"/>
      <w:r w:rsidRPr="00DE340E">
        <w:rPr>
          <w:rFonts w:ascii="Times New Roman" w:hAnsi="Times New Roman" w:cs="Times New Roman"/>
          <w:sz w:val="24"/>
        </w:rPr>
        <w:t>Биокад</w:t>
      </w:r>
      <w:proofErr w:type="spellEnd"/>
      <w:r w:rsidRPr="00DE340E">
        <w:rPr>
          <w:rFonts w:ascii="Times New Roman" w:hAnsi="Times New Roman" w:cs="Times New Roman"/>
          <w:sz w:val="24"/>
        </w:rPr>
        <w:t>» и «</w:t>
      </w:r>
      <w:proofErr w:type="spellStart"/>
      <w:r w:rsidRPr="00DE340E">
        <w:rPr>
          <w:rFonts w:ascii="Times New Roman" w:hAnsi="Times New Roman" w:cs="Times New Roman"/>
          <w:sz w:val="24"/>
        </w:rPr>
        <w:t>Петровакс</w:t>
      </w:r>
      <w:proofErr w:type="spellEnd"/>
      <w:r w:rsidRPr="00DE340E">
        <w:rPr>
          <w:rFonts w:ascii="Times New Roman" w:hAnsi="Times New Roman" w:cs="Times New Roman"/>
          <w:sz w:val="24"/>
        </w:rPr>
        <w:t xml:space="preserve">», которые уже реализовали </w:t>
      </w:r>
      <w:r>
        <w:rPr>
          <w:rFonts w:ascii="Times New Roman" w:hAnsi="Times New Roman" w:cs="Times New Roman"/>
          <w:sz w:val="24"/>
        </w:rPr>
        <w:t>«</w:t>
      </w:r>
      <w:proofErr w:type="spellStart"/>
      <w:r w:rsidRPr="00DE340E">
        <w:rPr>
          <w:rFonts w:ascii="Times New Roman" w:hAnsi="Times New Roman" w:cs="Times New Roman"/>
          <w:sz w:val="24"/>
        </w:rPr>
        <w:t>пилотные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DE340E">
        <w:rPr>
          <w:rFonts w:ascii="Times New Roman" w:hAnsi="Times New Roman" w:cs="Times New Roman"/>
          <w:sz w:val="24"/>
        </w:rPr>
        <w:t xml:space="preserve"> проекты по маркировке и готовы уже сейчас наносить маркировку на выпускаемые ими лекарства. </w:t>
      </w:r>
    </w:p>
    <w:p w:rsidR="00DE340E" w:rsidRPr="00DE340E" w:rsidRDefault="00DE340E" w:rsidP="00DE340E">
      <w:pPr>
        <w:jc w:val="both"/>
        <w:rPr>
          <w:rFonts w:ascii="Times New Roman" w:hAnsi="Times New Roman" w:cs="Times New Roman"/>
          <w:sz w:val="24"/>
        </w:rPr>
      </w:pPr>
      <w:r w:rsidRPr="00DE340E">
        <w:rPr>
          <w:rFonts w:ascii="Times New Roman" w:hAnsi="Times New Roman" w:cs="Times New Roman"/>
          <w:i/>
          <w:sz w:val="24"/>
        </w:rPr>
        <w:t xml:space="preserve">«Для крупных компаний с объемом производства сотни тысяч упаковок в день единственный выход – покупка европейского оборудования, способного обеспечить скорость </w:t>
      </w:r>
      <w:proofErr w:type="spellStart"/>
      <w:r w:rsidRPr="00DE340E">
        <w:rPr>
          <w:rFonts w:ascii="Times New Roman" w:hAnsi="Times New Roman" w:cs="Times New Roman"/>
          <w:i/>
          <w:sz w:val="24"/>
        </w:rPr>
        <w:t>сериализации</w:t>
      </w:r>
      <w:proofErr w:type="spellEnd"/>
      <w:r w:rsidRPr="00DE340E">
        <w:rPr>
          <w:rFonts w:ascii="Times New Roman" w:hAnsi="Times New Roman" w:cs="Times New Roman"/>
          <w:i/>
          <w:sz w:val="24"/>
        </w:rPr>
        <w:t xml:space="preserve"> и агрегации и стабильный результат. Средние игроки рынка рассматривают менее дорогое импортное оборудование и оборудование российских </w:t>
      </w:r>
      <w:r w:rsidRPr="00DE340E">
        <w:rPr>
          <w:rFonts w:ascii="Times New Roman" w:hAnsi="Times New Roman" w:cs="Times New Roman"/>
          <w:i/>
          <w:sz w:val="24"/>
        </w:rPr>
        <w:lastRenderedPageBreak/>
        <w:t>производителей. Выгода в том, что российское оборудование дешевле импортных аналогов»</w:t>
      </w:r>
      <w:r w:rsidRPr="00DE340E">
        <w:rPr>
          <w:rFonts w:ascii="Times New Roman" w:hAnsi="Times New Roman" w:cs="Times New Roman"/>
          <w:sz w:val="24"/>
        </w:rPr>
        <w:t>, – считает</w:t>
      </w:r>
      <w:r w:rsidRPr="00DE340E">
        <w:rPr>
          <w:rFonts w:ascii="Times New Roman" w:hAnsi="Times New Roman" w:cs="Times New Roman"/>
          <w:b/>
          <w:sz w:val="24"/>
        </w:rPr>
        <w:t xml:space="preserve"> Евгений</w:t>
      </w:r>
      <w:r>
        <w:rPr>
          <w:rFonts w:ascii="Times New Roman" w:hAnsi="Times New Roman" w:cs="Times New Roman"/>
          <w:sz w:val="24"/>
        </w:rPr>
        <w:t xml:space="preserve"> </w:t>
      </w:r>
      <w:r w:rsidRPr="00DE340E">
        <w:rPr>
          <w:rFonts w:ascii="Times New Roman" w:hAnsi="Times New Roman" w:cs="Times New Roman"/>
          <w:b/>
          <w:sz w:val="24"/>
        </w:rPr>
        <w:t>Слиняков</w:t>
      </w:r>
      <w:r w:rsidRPr="00DE340E">
        <w:rPr>
          <w:rFonts w:ascii="Times New Roman" w:hAnsi="Times New Roman" w:cs="Times New Roman"/>
          <w:sz w:val="24"/>
        </w:rPr>
        <w:t>.  Так как в России насчитывается 286 лицензированных производителей лекарственных препаратов, то потенциальную емкость рынка оборудования эксперты оценивают примерно в тысячу комплектов маркировочных машин и 286 комплектов программного обеспечения 3-го уровня.</w:t>
      </w:r>
    </w:p>
    <w:p w:rsidR="00517D6B" w:rsidRDefault="00DE340E" w:rsidP="00CD0D6D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и партнеры мероприятия </w:t>
      </w:r>
      <w:r w:rsidR="007023A0" w:rsidRPr="007023A0">
        <w:rPr>
          <w:rFonts w:ascii="Times New Roman" w:hAnsi="Times New Roman" w:cs="Times New Roman"/>
          <w:color w:val="000000"/>
          <w:sz w:val="24"/>
          <w:szCs w:val="24"/>
        </w:rPr>
        <w:t>отметил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023A0" w:rsidRPr="007023A0">
        <w:rPr>
          <w:rFonts w:ascii="Times New Roman" w:hAnsi="Times New Roman" w:cs="Times New Roman"/>
          <w:color w:val="000000"/>
          <w:sz w:val="24"/>
          <w:szCs w:val="24"/>
        </w:rPr>
        <w:t xml:space="preserve"> важность проведения подобных форумов, где можно в формате дискуссии обсудить важные вопросы между игроками </w:t>
      </w:r>
      <w:proofErr w:type="spellStart"/>
      <w:r w:rsidR="007023A0" w:rsidRPr="007023A0">
        <w:rPr>
          <w:rFonts w:ascii="Times New Roman" w:hAnsi="Times New Roman" w:cs="Times New Roman"/>
          <w:color w:val="000000"/>
          <w:sz w:val="24"/>
          <w:szCs w:val="24"/>
        </w:rPr>
        <w:t>фармрынка</w:t>
      </w:r>
      <w:proofErr w:type="spellEnd"/>
      <w:r w:rsidR="007023A0" w:rsidRPr="007023A0">
        <w:rPr>
          <w:rFonts w:ascii="Times New Roman" w:hAnsi="Times New Roman" w:cs="Times New Roman"/>
          <w:color w:val="000000"/>
          <w:sz w:val="24"/>
          <w:szCs w:val="24"/>
        </w:rPr>
        <w:t>. Конкретно ФАРМАПАК  выделяется среди других мероприятий интерактивным форматом проведения форума, где участники могут задать интересующие вопросы и получить ответы из первоисточника.</w:t>
      </w:r>
    </w:p>
    <w:p w:rsidR="009B01C9" w:rsidRDefault="00517D6B" w:rsidP="002B2030">
      <w:pPr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рамках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выставки</w:t>
      </w:r>
      <w:r w:rsidR="002B203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2B2030" w:rsidRPr="002B203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упаковочных материалов, оборудования и технологий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участники форума</w:t>
      </w:r>
      <w:r w:rsidR="002B203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наглядно смогли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0C06F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познакомиться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 предложениями партнеров </w:t>
      </w:r>
      <w:r w:rsidR="00A82D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для фармацевтических производств. </w:t>
      </w:r>
    </w:p>
    <w:p w:rsidR="007B07F2" w:rsidRPr="007B07F2" w:rsidRDefault="007B07F2" w:rsidP="007B07F2">
      <w:pPr>
        <w:jc w:val="both"/>
        <w:rPr>
          <w:rFonts w:ascii="Times New Roman" w:hAnsi="Times New Roman" w:cs="Times New Roman"/>
          <w:sz w:val="24"/>
          <w:szCs w:val="24"/>
        </w:rPr>
      </w:pPr>
      <w:r w:rsidRPr="007B0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Партнерами мероприятия выступили: </w:t>
      </w:r>
      <w:proofErr w:type="spellStart"/>
      <w:r w:rsidRPr="007B0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Росздравнадзор</w:t>
      </w:r>
      <w:proofErr w:type="spellEnd"/>
      <w:r w:rsidRPr="007B0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B07F2">
        <w:rPr>
          <w:rFonts w:ascii="Times New Roman" w:hAnsi="Times New Roman" w:cs="Times New Roman"/>
          <w:sz w:val="24"/>
          <w:szCs w:val="24"/>
        </w:rPr>
        <w:t>Фонд развития промышленности РФ,</w:t>
      </w:r>
      <w:r w:rsidRPr="007B0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АО «ПРОМИС», Центр развития перспективных технологий, </w:t>
      </w:r>
      <w:r w:rsidRPr="007B07F2">
        <w:rPr>
          <w:rFonts w:ascii="Times New Roman" w:hAnsi="Times New Roman" w:cs="Times New Roman"/>
          <w:sz w:val="24"/>
          <w:szCs w:val="24"/>
        </w:rPr>
        <w:t xml:space="preserve">ECI PACKAGING,  </w:t>
      </w:r>
      <w:r w:rsidRPr="007B07F2">
        <w:rPr>
          <w:rFonts w:ascii="Times New Roman" w:hAnsi="Times New Roman" w:cs="Times New Roman"/>
          <w:sz w:val="24"/>
          <w:szCs w:val="24"/>
          <w:lang w:val="en-US"/>
        </w:rPr>
        <w:t>SABIEL</w:t>
      </w:r>
      <w:r w:rsidRPr="007B07F2">
        <w:rPr>
          <w:rFonts w:ascii="Times New Roman" w:hAnsi="Times New Roman" w:cs="Times New Roman"/>
          <w:sz w:val="24"/>
          <w:szCs w:val="24"/>
        </w:rPr>
        <w:t xml:space="preserve">, </w:t>
      </w:r>
      <w:r w:rsidRPr="007B07F2">
        <w:rPr>
          <w:rFonts w:ascii="Times New Roman" w:hAnsi="Times New Roman" w:cs="Times New Roman"/>
          <w:sz w:val="24"/>
          <w:szCs w:val="24"/>
          <w:lang w:val="en-US"/>
        </w:rPr>
        <w:t>WIPOTEC</w:t>
      </w:r>
      <w:r w:rsidRPr="007B07F2">
        <w:rPr>
          <w:rFonts w:ascii="Times New Roman" w:hAnsi="Times New Roman" w:cs="Times New Roman"/>
          <w:sz w:val="24"/>
          <w:szCs w:val="24"/>
        </w:rPr>
        <w:t xml:space="preserve"> – </w:t>
      </w:r>
      <w:r w:rsidRPr="007B07F2">
        <w:rPr>
          <w:rFonts w:ascii="Times New Roman" w:hAnsi="Times New Roman" w:cs="Times New Roman"/>
          <w:sz w:val="24"/>
          <w:szCs w:val="24"/>
          <w:lang w:val="en-US"/>
        </w:rPr>
        <w:t>OCS</w:t>
      </w:r>
      <w:r w:rsidRPr="007B07F2">
        <w:rPr>
          <w:rFonts w:ascii="Times New Roman" w:hAnsi="Times New Roman" w:cs="Times New Roman"/>
          <w:sz w:val="24"/>
          <w:szCs w:val="24"/>
        </w:rPr>
        <w:t xml:space="preserve">, </w:t>
      </w:r>
      <w:r w:rsidRPr="007B07F2">
        <w:rPr>
          <w:rFonts w:ascii="Times New Roman" w:hAnsi="Times New Roman" w:cs="Times New Roman"/>
          <w:sz w:val="24"/>
          <w:szCs w:val="24"/>
          <w:lang w:val="en-US"/>
        </w:rPr>
        <w:t>GERONIK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07F2">
        <w:rPr>
          <w:rFonts w:ascii="Times New Roman" w:hAnsi="Times New Roman" w:cs="Times New Roman"/>
          <w:sz w:val="24"/>
          <w:szCs w:val="24"/>
        </w:rPr>
        <w:t xml:space="preserve"> </w:t>
      </w:r>
      <w:r w:rsidRPr="007B07F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B07F2">
        <w:rPr>
          <w:rFonts w:ascii="Times New Roman" w:hAnsi="Times New Roman" w:cs="Times New Roman"/>
          <w:sz w:val="24"/>
          <w:szCs w:val="24"/>
        </w:rPr>
        <w:t>+</w:t>
      </w:r>
      <w:r w:rsidRPr="007B07F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B07F2">
        <w:rPr>
          <w:rFonts w:ascii="Times New Roman" w:hAnsi="Times New Roman" w:cs="Times New Roman"/>
          <w:sz w:val="24"/>
          <w:szCs w:val="24"/>
        </w:rPr>
        <w:t xml:space="preserve">, ДЗМИ, ORIGINAL GROUP, Регистр лекарственных средств России, МЕРИДИАН, КРИПТЕН, Печатный дом </w:t>
      </w:r>
      <w:proofErr w:type="spellStart"/>
      <w:r w:rsidRPr="007B07F2">
        <w:rPr>
          <w:rFonts w:ascii="Times New Roman" w:hAnsi="Times New Roman" w:cs="Times New Roman"/>
          <w:sz w:val="24"/>
          <w:szCs w:val="24"/>
        </w:rPr>
        <w:t>Ависс</w:t>
      </w:r>
      <w:proofErr w:type="spellEnd"/>
      <w:r w:rsidRPr="007B07F2">
        <w:rPr>
          <w:rFonts w:ascii="Times New Roman" w:hAnsi="Times New Roman" w:cs="Times New Roman"/>
          <w:sz w:val="24"/>
          <w:szCs w:val="24"/>
        </w:rPr>
        <w:t xml:space="preserve">, </w:t>
      </w:r>
      <w:r w:rsidRPr="007B07F2">
        <w:rPr>
          <w:rFonts w:ascii="Times New Roman" w:hAnsi="Times New Roman" w:cs="Times New Roman"/>
          <w:color w:val="000000"/>
          <w:sz w:val="24"/>
          <w:szCs w:val="24"/>
        </w:rPr>
        <w:t xml:space="preserve">ГК «Р-ФАРМ», </w:t>
      </w:r>
      <w:r w:rsidRPr="007B07F2">
        <w:rPr>
          <w:rFonts w:ascii="Times New Roman" w:hAnsi="Times New Roman" w:cs="Times New Roman"/>
          <w:sz w:val="24"/>
          <w:szCs w:val="24"/>
        </w:rPr>
        <w:t xml:space="preserve">Группа компаний </w:t>
      </w:r>
      <w:r w:rsidRPr="007B07F2">
        <w:rPr>
          <w:rFonts w:ascii="Times New Roman" w:hAnsi="Times New Roman" w:cs="Times New Roman"/>
          <w:spacing w:val="-7"/>
          <w:kern w:val="36"/>
          <w:sz w:val="24"/>
          <w:szCs w:val="24"/>
        </w:rPr>
        <w:t>РЛС</w:t>
      </w:r>
      <w:r w:rsidRPr="007B07F2">
        <w:rPr>
          <w:rFonts w:ascii="Times New Roman" w:hAnsi="Times New Roman" w:cs="Times New Roman"/>
          <w:spacing w:val="-7"/>
          <w:kern w:val="36"/>
          <w:sz w:val="24"/>
          <w:szCs w:val="24"/>
          <w:vertAlign w:val="superscript"/>
        </w:rPr>
        <w:t>®</w:t>
      </w:r>
      <w:r w:rsidRPr="007B07F2">
        <w:rPr>
          <w:rFonts w:ascii="Times New Roman" w:hAnsi="Times New Roman" w:cs="Times New Roman"/>
          <w:spacing w:val="-7"/>
          <w:kern w:val="36"/>
          <w:sz w:val="24"/>
          <w:szCs w:val="24"/>
        </w:rPr>
        <w:t>,</w:t>
      </w:r>
      <w:r w:rsidRPr="007B07F2">
        <w:rPr>
          <w:rFonts w:ascii="Times New Roman" w:hAnsi="Times New Roman" w:cs="Times New Roman"/>
          <w:sz w:val="24"/>
          <w:szCs w:val="24"/>
        </w:rPr>
        <w:t xml:space="preserve">  НПО «</w:t>
      </w:r>
      <w:proofErr w:type="spellStart"/>
      <w:r w:rsidRPr="007B07F2">
        <w:rPr>
          <w:rFonts w:ascii="Times New Roman" w:hAnsi="Times New Roman" w:cs="Times New Roman"/>
          <w:sz w:val="24"/>
          <w:szCs w:val="24"/>
        </w:rPr>
        <w:t>Петровакс</w:t>
      </w:r>
      <w:proofErr w:type="spellEnd"/>
      <w:r w:rsidRPr="007B0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7F2">
        <w:rPr>
          <w:rFonts w:ascii="Times New Roman" w:hAnsi="Times New Roman" w:cs="Times New Roman"/>
          <w:sz w:val="24"/>
          <w:szCs w:val="24"/>
        </w:rPr>
        <w:t>Фарм</w:t>
      </w:r>
      <w:proofErr w:type="spellEnd"/>
      <w:r w:rsidRPr="007B07F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B07F2">
        <w:rPr>
          <w:rFonts w:ascii="Times New Roman" w:hAnsi="Times New Roman" w:cs="Times New Roman"/>
          <w:bCs/>
          <w:sz w:val="24"/>
          <w:szCs w:val="24"/>
        </w:rPr>
        <w:t>Мультивак</w:t>
      </w:r>
      <w:proofErr w:type="spellEnd"/>
      <w:r w:rsidRPr="007B07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B07F2">
        <w:rPr>
          <w:rFonts w:ascii="Times New Roman" w:hAnsi="Times New Roman" w:cs="Times New Roman"/>
          <w:color w:val="000000"/>
          <w:sz w:val="24"/>
          <w:szCs w:val="24"/>
        </w:rPr>
        <w:t xml:space="preserve">ММ картон, </w:t>
      </w:r>
      <w:proofErr w:type="spellStart"/>
      <w:r w:rsidRPr="007B07F2">
        <w:rPr>
          <w:rFonts w:ascii="Times New Roman" w:hAnsi="Times New Roman" w:cs="Times New Roman"/>
          <w:sz w:val="24"/>
          <w:szCs w:val="24"/>
        </w:rPr>
        <w:t>Дивиделла</w:t>
      </w:r>
      <w:proofErr w:type="spellEnd"/>
      <w:r w:rsidRPr="007B07F2">
        <w:rPr>
          <w:rFonts w:ascii="Times New Roman" w:hAnsi="Times New Roman" w:cs="Times New Roman"/>
          <w:sz w:val="24"/>
          <w:szCs w:val="24"/>
        </w:rPr>
        <w:t xml:space="preserve">, ROLSTECH, </w:t>
      </w:r>
      <w:r w:rsidRPr="007B07F2">
        <w:rPr>
          <w:rFonts w:ascii="Times New Roman" w:hAnsi="Times New Roman" w:cs="Times New Roman"/>
          <w:sz w:val="24"/>
          <w:szCs w:val="24"/>
          <w:lang w:val="en-US"/>
        </w:rPr>
        <w:t>OMRON</w:t>
      </w:r>
      <w:r w:rsidRPr="007B0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7F2">
        <w:rPr>
          <w:rFonts w:ascii="Times New Roman" w:hAnsi="Times New Roman" w:cs="Times New Roman"/>
          <w:sz w:val="24"/>
          <w:szCs w:val="24"/>
          <w:lang w:val="en-US"/>
        </w:rPr>
        <w:t>Geronik</w:t>
      </w:r>
      <w:proofErr w:type="spellEnd"/>
      <w:r w:rsidRPr="007B07F2">
        <w:rPr>
          <w:rFonts w:ascii="Times New Roman" w:hAnsi="Times New Roman" w:cs="Times New Roman"/>
          <w:sz w:val="24"/>
          <w:szCs w:val="24"/>
        </w:rPr>
        <w:t xml:space="preserve"> </w:t>
      </w:r>
      <w:r w:rsidRPr="007B07F2">
        <w:rPr>
          <w:rFonts w:ascii="Times New Roman" w:hAnsi="Times New Roman" w:cs="Times New Roman"/>
          <w:sz w:val="24"/>
          <w:szCs w:val="24"/>
          <w:lang w:val="en-US"/>
        </w:rPr>
        <w:t>GmbH</w:t>
      </w:r>
      <w:r w:rsidRPr="007B07F2">
        <w:rPr>
          <w:rFonts w:ascii="Times New Roman" w:hAnsi="Times New Roman" w:cs="Times New Roman"/>
          <w:sz w:val="24"/>
          <w:szCs w:val="24"/>
        </w:rPr>
        <w:t xml:space="preserve">, </w:t>
      </w:r>
      <w:r w:rsidRPr="007B07F2">
        <w:rPr>
          <w:rFonts w:ascii="Times New Roman" w:hAnsi="Times New Roman" w:cs="Times New Roman"/>
          <w:sz w:val="24"/>
          <w:szCs w:val="24"/>
          <w:lang w:val="en-US"/>
        </w:rPr>
        <w:t>ACG</w:t>
      </w:r>
      <w:r w:rsidRPr="007B07F2">
        <w:rPr>
          <w:rFonts w:ascii="Times New Roman" w:hAnsi="Times New Roman" w:cs="Times New Roman"/>
          <w:sz w:val="24"/>
          <w:szCs w:val="24"/>
        </w:rPr>
        <w:t xml:space="preserve"> </w:t>
      </w:r>
      <w:r w:rsidRPr="007B07F2">
        <w:rPr>
          <w:rFonts w:ascii="Times New Roman" w:hAnsi="Times New Roman" w:cs="Times New Roman"/>
          <w:sz w:val="24"/>
          <w:szCs w:val="24"/>
          <w:lang w:val="en-US"/>
        </w:rPr>
        <w:t>inspection</w:t>
      </w:r>
      <w:r w:rsidRPr="007B0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7F2">
        <w:rPr>
          <w:rFonts w:ascii="Times New Roman" w:hAnsi="Times New Roman" w:cs="Times New Roman"/>
          <w:spacing w:val="-7"/>
          <w:kern w:val="36"/>
          <w:sz w:val="24"/>
          <w:szCs w:val="24"/>
        </w:rPr>
        <w:t>Фарма</w:t>
      </w:r>
      <w:proofErr w:type="spellEnd"/>
      <w:r w:rsidRPr="007B07F2">
        <w:rPr>
          <w:rFonts w:ascii="Times New Roman" w:hAnsi="Times New Roman" w:cs="Times New Roman"/>
          <w:spacing w:val="-7"/>
          <w:kern w:val="36"/>
          <w:sz w:val="24"/>
          <w:szCs w:val="24"/>
        </w:rPr>
        <w:t xml:space="preserve"> Унион, </w:t>
      </w:r>
      <w:r w:rsidRPr="007B07F2">
        <w:rPr>
          <w:rFonts w:ascii="Times New Roman" w:hAnsi="Times New Roman" w:cs="Times New Roman"/>
          <w:sz w:val="24"/>
          <w:szCs w:val="24"/>
        </w:rPr>
        <w:t xml:space="preserve">ООО "ВЛАДИФАРМ, </w:t>
      </w:r>
      <w:r w:rsidRPr="007B07F2">
        <w:rPr>
          <w:rFonts w:ascii="Times New Roman" w:hAnsi="Times New Roman" w:cs="Times New Roman"/>
          <w:sz w:val="24"/>
          <w:szCs w:val="24"/>
          <w:lang w:val="en-US"/>
        </w:rPr>
        <w:t>GS</w:t>
      </w:r>
      <w:r w:rsidRPr="007B07F2"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 w:rsidRPr="007B07F2">
        <w:rPr>
          <w:rFonts w:ascii="Times New Roman" w:hAnsi="Times New Roman" w:cs="Times New Roman"/>
          <w:sz w:val="24"/>
          <w:szCs w:val="24"/>
        </w:rPr>
        <w:t>Солмарк</w:t>
      </w:r>
      <w:proofErr w:type="spellEnd"/>
      <w:r w:rsidRPr="007B07F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B07F2">
        <w:rPr>
          <w:rFonts w:ascii="Times New Roman" w:hAnsi="Times New Roman" w:cs="Times New Roman"/>
          <w:sz w:val="24"/>
          <w:szCs w:val="24"/>
          <w:lang w:val="en-US"/>
        </w:rPr>
        <w:t>Scanware</w:t>
      </w:r>
      <w:proofErr w:type="spellEnd"/>
      <w:r w:rsidRPr="007B07F2">
        <w:rPr>
          <w:rFonts w:ascii="Times New Roman" w:hAnsi="Times New Roman" w:cs="Times New Roman"/>
          <w:sz w:val="24"/>
          <w:szCs w:val="24"/>
        </w:rPr>
        <w:t xml:space="preserve">, Аврора Пак </w:t>
      </w:r>
      <w:proofErr w:type="spellStart"/>
      <w:r w:rsidRPr="007B07F2">
        <w:rPr>
          <w:rFonts w:ascii="Times New Roman" w:hAnsi="Times New Roman" w:cs="Times New Roman"/>
          <w:sz w:val="24"/>
          <w:szCs w:val="24"/>
        </w:rPr>
        <w:t>инжениринг</w:t>
      </w:r>
      <w:proofErr w:type="spellEnd"/>
      <w:r w:rsidRPr="007B07F2">
        <w:rPr>
          <w:rFonts w:ascii="Times New Roman" w:hAnsi="Times New Roman" w:cs="Times New Roman"/>
          <w:sz w:val="24"/>
          <w:szCs w:val="24"/>
        </w:rPr>
        <w:t xml:space="preserve">, аналитическое агентство АРЭНСИ </w:t>
      </w:r>
      <w:proofErr w:type="spellStart"/>
      <w:r w:rsidRPr="007B07F2">
        <w:rPr>
          <w:rFonts w:ascii="Times New Roman" w:hAnsi="Times New Roman" w:cs="Times New Roman"/>
          <w:sz w:val="24"/>
          <w:szCs w:val="24"/>
        </w:rPr>
        <w:t>Фарма</w:t>
      </w:r>
      <w:proofErr w:type="spellEnd"/>
      <w:r w:rsidRPr="007B07F2">
        <w:rPr>
          <w:rFonts w:ascii="Times New Roman" w:hAnsi="Times New Roman" w:cs="Times New Roman"/>
          <w:sz w:val="24"/>
          <w:szCs w:val="24"/>
        </w:rPr>
        <w:t>, Группа компаний ПРИОРИТЕТ.</w:t>
      </w:r>
    </w:p>
    <w:p w:rsidR="007B07F2" w:rsidRDefault="007B07F2" w:rsidP="002B2030">
      <w:pPr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95571" w:rsidRPr="00317875" w:rsidRDefault="00854AC6" w:rsidP="00595571">
      <w:p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С информационными материалами форума можно ознакомиться по ссылке: </w:t>
      </w:r>
      <w:hyperlink r:id="rId5" w:history="1">
        <w:r w:rsidRPr="00776276">
          <w:rPr>
            <w:rStyle w:val="a4"/>
            <w:rFonts w:ascii="Times New Roman" w:hAnsi="Times New Roman" w:cs="Times New Roman"/>
            <w:sz w:val="24"/>
            <w:shd w:val="clear" w:color="auto" w:fill="FFFFFF"/>
          </w:rPr>
          <w:t>https://yadi.sk/d/6PKKNEyI3VtT7q</w:t>
        </w:r>
      </w:hyperlink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</w:p>
    <w:p w:rsidR="00854AC6" w:rsidRDefault="00854AC6" w:rsidP="00595571">
      <w:pPr>
        <w:spacing w:after="0"/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</w:p>
    <w:p w:rsidR="00595571" w:rsidRPr="00F755C3" w:rsidRDefault="00595571" w:rsidP="00595571">
      <w:pPr>
        <w:spacing w:after="0"/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F755C3">
        <w:rPr>
          <w:rFonts w:ascii="Times New Roman" w:hAnsi="Times New Roman" w:cs="Times New Roman"/>
          <w:b/>
          <w:sz w:val="24"/>
          <w:shd w:val="clear" w:color="auto" w:fill="FFFFFF"/>
        </w:rPr>
        <w:t>Справка.</w:t>
      </w:r>
    </w:p>
    <w:p w:rsidR="00595571" w:rsidRDefault="00595571" w:rsidP="00595571">
      <w:p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317875">
        <w:rPr>
          <w:rFonts w:ascii="Times New Roman" w:hAnsi="Times New Roman" w:cs="Times New Roman"/>
          <w:sz w:val="24"/>
          <w:shd w:val="clear" w:color="auto" w:fill="FFFFFF"/>
        </w:rPr>
        <w:t xml:space="preserve">Форум фармацевтической упаковки «ФАРМАПАК» проводится с 2012 года и является одним из значимых событий на </w:t>
      </w:r>
      <w:proofErr w:type="spellStart"/>
      <w:r w:rsidRPr="00317875">
        <w:rPr>
          <w:rFonts w:ascii="Times New Roman" w:hAnsi="Times New Roman" w:cs="Times New Roman"/>
          <w:sz w:val="24"/>
          <w:shd w:val="clear" w:color="auto" w:fill="FFFFFF"/>
        </w:rPr>
        <w:t>фармрынке</w:t>
      </w:r>
      <w:proofErr w:type="spellEnd"/>
      <w:r w:rsidRPr="00317875">
        <w:rPr>
          <w:rFonts w:ascii="Times New Roman" w:hAnsi="Times New Roman" w:cs="Times New Roman"/>
          <w:sz w:val="24"/>
          <w:shd w:val="clear" w:color="auto" w:fill="FFFFFF"/>
        </w:rPr>
        <w:t xml:space="preserve">, где можно встретиться с экспертами в области первичной и вторичной упаковки, обсудить вопросы эффективности фасовки лекарств и способы снижения производительных потерь, а также проблемы в области качества упаковки. </w:t>
      </w:r>
    </w:p>
    <w:p w:rsidR="00595571" w:rsidRDefault="00595571" w:rsidP="00595571">
      <w:p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Организатор мероприятия: Ассоциация производителей фармацевтической упаковки  (</w:t>
      </w:r>
      <w:proofErr w:type="spellStart"/>
      <w:r w:rsidRPr="00317875">
        <w:rPr>
          <w:rFonts w:ascii="Times New Roman" w:hAnsi="Times New Roman" w:cs="Times New Roman"/>
          <w:sz w:val="24"/>
          <w:shd w:val="clear" w:color="auto" w:fill="FFFFFF"/>
        </w:rPr>
        <w:t>pharmapak.ru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).</w:t>
      </w:r>
    </w:p>
    <w:p w:rsidR="00595571" w:rsidRDefault="00595571" w:rsidP="00595571">
      <w:pPr>
        <w:spacing w:after="0"/>
        <w:jc w:val="both"/>
      </w:pPr>
      <w:r w:rsidRPr="00317875">
        <w:rPr>
          <w:rFonts w:ascii="Times New Roman" w:hAnsi="Times New Roman" w:cs="Times New Roman"/>
          <w:sz w:val="24"/>
          <w:shd w:val="clear" w:color="auto" w:fill="FFFFFF"/>
        </w:rPr>
        <w:t xml:space="preserve">Официальным партнёром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выставки упаковочных решений материалов и технологий для фармацевтических производств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B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ФАРМАПАК</w:t>
      </w:r>
      <w:r w:rsidR="00D07415">
        <w:rPr>
          <w:rFonts w:ascii="Times New Roman" w:hAnsi="Times New Roman" w:cs="Times New Roman"/>
          <w:sz w:val="24"/>
          <w:shd w:val="clear" w:color="auto" w:fill="FFFFFF"/>
        </w:rPr>
        <w:t xml:space="preserve"> выступила</w:t>
      </w:r>
      <w:r w:rsidRPr="00317875">
        <w:rPr>
          <w:rFonts w:ascii="Times New Roman" w:hAnsi="Times New Roman" w:cs="Times New Roman"/>
          <w:sz w:val="24"/>
          <w:shd w:val="clear" w:color="auto" w:fill="FFFFFF"/>
        </w:rPr>
        <w:t xml:space="preserve"> компания АО «ПРОМИС»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(</w:t>
      </w:r>
      <w:r w:rsidRPr="0017753C">
        <w:rPr>
          <w:rFonts w:ascii="Times New Roman" w:hAnsi="Times New Roman" w:cs="Times New Roman"/>
          <w:sz w:val="24"/>
          <w:shd w:val="clear" w:color="auto" w:fill="FFFFFF"/>
        </w:rPr>
        <w:t>http://promis.ru</w:t>
      </w:r>
      <w:r>
        <w:rPr>
          <w:rFonts w:ascii="Times New Roman" w:hAnsi="Times New Roman" w:cs="Times New Roman"/>
          <w:sz w:val="24"/>
          <w:shd w:val="clear" w:color="auto" w:fill="FFFFFF"/>
        </w:rPr>
        <w:t>)</w:t>
      </w:r>
      <w:r w:rsidRPr="00317875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9A02F8" w:rsidRDefault="009A02F8" w:rsidP="00595571">
      <w:pPr>
        <w:shd w:val="clear" w:color="auto" w:fill="FFFFFF"/>
        <w:spacing w:after="240" w:line="240" w:lineRule="auto"/>
        <w:jc w:val="both"/>
      </w:pPr>
    </w:p>
    <w:sectPr w:rsidR="009A02F8" w:rsidSect="0036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D61"/>
    <w:multiLevelType w:val="hybridMultilevel"/>
    <w:tmpl w:val="FBE2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E4C39"/>
    <w:multiLevelType w:val="hybridMultilevel"/>
    <w:tmpl w:val="F6EE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87617"/>
    <w:multiLevelType w:val="hybridMultilevel"/>
    <w:tmpl w:val="39C6B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F8"/>
    <w:rsid w:val="00014081"/>
    <w:rsid w:val="000230BF"/>
    <w:rsid w:val="00023C6C"/>
    <w:rsid w:val="00034D25"/>
    <w:rsid w:val="00041A81"/>
    <w:rsid w:val="00083639"/>
    <w:rsid w:val="00084DA5"/>
    <w:rsid w:val="000A082A"/>
    <w:rsid w:val="000C06F8"/>
    <w:rsid w:val="0016610D"/>
    <w:rsid w:val="00166942"/>
    <w:rsid w:val="0017753C"/>
    <w:rsid w:val="001F1B0C"/>
    <w:rsid w:val="00204E21"/>
    <w:rsid w:val="00224C16"/>
    <w:rsid w:val="002654AB"/>
    <w:rsid w:val="00290F3D"/>
    <w:rsid w:val="002A0000"/>
    <w:rsid w:val="002A135C"/>
    <w:rsid w:val="002B2030"/>
    <w:rsid w:val="002B3554"/>
    <w:rsid w:val="00300142"/>
    <w:rsid w:val="00317875"/>
    <w:rsid w:val="00336D9A"/>
    <w:rsid w:val="003606B7"/>
    <w:rsid w:val="00387B17"/>
    <w:rsid w:val="003977BF"/>
    <w:rsid w:val="003B7DF2"/>
    <w:rsid w:val="003E4F29"/>
    <w:rsid w:val="003F780F"/>
    <w:rsid w:val="00437439"/>
    <w:rsid w:val="00450A87"/>
    <w:rsid w:val="004567E1"/>
    <w:rsid w:val="00476E35"/>
    <w:rsid w:val="004F10DD"/>
    <w:rsid w:val="00517D6B"/>
    <w:rsid w:val="00524740"/>
    <w:rsid w:val="00575180"/>
    <w:rsid w:val="00587066"/>
    <w:rsid w:val="00594BE2"/>
    <w:rsid w:val="00595571"/>
    <w:rsid w:val="005B4669"/>
    <w:rsid w:val="005F1684"/>
    <w:rsid w:val="006A66B7"/>
    <w:rsid w:val="006C48D5"/>
    <w:rsid w:val="006C631D"/>
    <w:rsid w:val="007023A0"/>
    <w:rsid w:val="007703A6"/>
    <w:rsid w:val="007B07F2"/>
    <w:rsid w:val="007C23A8"/>
    <w:rsid w:val="007E6CE5"/>
    <w:rsid w:val="00853F6F"/>
    <w:rsid w:val="00854AC6"/>
    <w:rsid w:val="008769B1"/>
    <w:rsid w:val="00992D6E"/>
    <w:rsid w:val="009A02F8"/>
    <w:rsid w:val="009B01C9"/>
    <w:rsid w:val="009D05AA"/>
    <w:rsid w:val="00A23E5D"/>
    <w:rsid w:val="00A27FD8"/>
    <w:rsid w:val="00A351F4"/>
    <w:rsid w:val="00A518F2"/>
    <w:rsid w:val="00A71FD4"/>
    <w:rsid w:val="00A82D76"/>
    <w:rsid w:val="00A96A46"/>
    <w:rsid w:val="00B46F64"/>
    <w:rsid w:val="00B77869"/>
    <w:rsid w:val="00C20A1F"/>
    <w:rsid w:val="00C903F3"/>
    <w:rsid w:val="00CC2CB4"/>
    <w:rsid w:val="00CD0D6D"/>
    <w:rsid w:val="00D01E0E"/>
    <w:rsid w:val="00D07415"/>
    <w:rsid w:val="00D16C0A"/>
    <w:rsid w:val="00D326EF"/>
    <w:rsid w:val="00D74B5D"/>
    <w:rsid w:val="00D8267B"/>
    <w:rsid w:val="00D97562"/>
    <w:rsid w:val="00DE340E"/>
    <w:rsid w:val="00DF679D"/>
    <w:rsid w:val="00DF69E2"/>
    <w:rsid w:val="00E46AA0"/>
    <w:rsid w:val="00E62E35"/>
    <w:rsid w:val="00EA291D"/>
    <w:rsid w:val="00F217E8"/>
    <w:rsid w:val="00F755C3"/>
    <w:rsid w:val="00FB0CEC"/>
    <w:rsid w:val="00FB711D"/>
    <w:rsid w:val="00FD69F7"/>
    <w:rsid w:val="00FD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9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05A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F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1A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6PKKNEyI3VtT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А. Баринова</dc:creator>
  <cp:lastModifiedBy>Татьяна А. Шутова</cp:lastModifiedBy>
  <cp:revision>84</cp:revision>
  <dcterms:created xsi:type="dcterms:W3CDTF">2018-03-23T11:40:00Z</dcterms:created>
  <dcterms:modified xsi:type="dcterms:W3CDTF">2018-06-01T08:06:00Z</dcterms:modified>
</cp:coreProperties>
</file>